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6" w:rsidRPr="00B40A4E" w:rsidRDefault="00BE48A6" w:rsidP="00BE48A6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BE48A6" w:rsidRPr="00B40A4E" w:rsidRDefault="00BE48A6" w:rsidP="00BE48A6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 w:rsidR="00330B8B">
        <w:rPr>
          <w:rFonts w:ascii="黑体" w:eastAsia="黑体" w:hAnsi="黑体" w:hint="eastAsia"/>
          <w:b/>
          <w:sz w:val="36"/>
          <w:szCs w:val="36"/>
        </w:rPr>
        <w:t>17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556945" w:rsidRPr="00291BB8" w:rsidRDefault="00556945" w:rsidP="00434F4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时间：</w:t>
      </w:r>
      <w:r>
        <w:rPr>
          <w:rFonts w:ascii="宋体" w:eastAsia="宋体" w:hAnsi="宋体" w:cs="Times New Roman"/>
          <w:sz w:val="24"/>
          <w:szCs w:val="24"/>
        </w:rPr>
        <w:t>20</w:t>
      </w:r>
      <w:r w:rsidR="00994C96">
        <w:rPr>
          <w:rFonts w:ascii="宋体" w:eastAsia="宋体" w:hAnsi="宋体" w:cs="Times New Roman" w:hint="eastAsia"/>
          <w:sz w:val="24"/>
          <w:szCs w:val="24"/>
        </w:rPr>
        <w:t>21</w:t>
      </w:r>
      <w:r w:rsidRPr="00291BB8">
        <w:rPr>
          <w:rFonts w:ascii="宋体" w:eastAsia="宋体" w:hAnsi="宋体" w:cs="Times New Roman" w:hint="eastAsia"/>
          <w:sz w:val="24"/>
          <w:szCs w:val="24"/>
        </w:rPr>
        <w:t>年</w:t>
      </w:r>
      <w:r w:rsidR="00994C96">
        <w:rPr>
          <w:rFonts w:ascii="宋体" w:eastAsia="宋体" w:hAnsi="宋体" w:hint="eastAsia"/>
          <w:sz w:val="24"/>
          <w:szCs w:val="24"/>
        </w:rPr>
        <w:t>1</w:t>
      </w:r>
      <w:r w:rsidRPr="00291BB8">
        <w:rPr>
          <w:rFonts w:ascii="宋体" w:eastAsia="宋体" w:hAnsi="宋体" w:cs="Times New Roman" w:hint="eastAsia"/>
          <w:sz w:val="24"/>
          <w:szCs w:val="24"/>
        </w:rPr>
        <w:t>月</w:t>
      </w:r>
      <w:r w:rsidR="00994C96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日上</w:t>
      </w:r>
      <w:r w:rsidRPr="00291BB8">
        <w:rPr>
          <w:rFonts w:ascii="宋体" w:eastAsia="宋体" w:hAnsi="宋体" w:cs="Times New Roman" w:hint="eastAsia"/>
          <w:sz w:val="24"/>
          <w:szCs w:val="24"/>
        </w:rPr>
        <w:t>午</w:t>
      </w:r>
      <w:r w:rsidR="00994C96">
        <w:rPr>
          <w:rFonts w:ascii="宋体" w:eastAsia="宋体" w:hAnsi="宋体" w:hint="eastAsia"/>
          <w:sz w:val="24"/>
          <w:szCs w:val="24"/>
        </w:rPr>
        <w:t>10</w:t>
      </w:r>
      <w:r w:rsidRPr="00291BB8">
        <w:rPr>
          <w:rFonts w:ascii="宋体" w:eastAsia="宋体" w:hAnsi="宋体" w:cs="Times New Roman"/>
          <w:sz w:val="24"/>
          <w:szCs w:val="24"/>
        </w:rPr>
        <w:t>:</w:t>
      </w:r>
      <w:r w:rsidR="003D4AA9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0</w:t>
      </w:r>
    </w:p>
    <w:p w:rsidR="00556945" w:rsidRPr="00291BB8" w:rsidRDefault="00556945" w:rsidP="00434F4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地点：</w:t>
      </w:r>
      <w:r>
        <w:rPr>
          <w:rFonts w:ascii="宋体" w:eastAsia="宋体" w:hAnsi="宋体" w:hint="eastAsia"/>
          <w:sz w:val="24"/>
          <w:szCs w:val="24"/>
        </w:rPr>
        <w:t>中心会议室</w:t>
      </w:r>
    </w:p>
    <w:p w:rsidR="00556945" w:rsidRPr="00291BB8" w:rsidRDefault="00556945" w:rsidP="00434F4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主持：</w:t>
      </w:r>
      <w:r>
        <w:rPr>
          <w:rFonts w:ascii="宋体" w:eastAsia="宋体" w:hAnsi="宋体" w:cs="Times New Roman" w:hint="eastAsia"/>
          <w:sz w:val="24"/>
          <w:szCs w:val="24"/>
        </w:rPr>
        <w:t>陈钧</w:t>
      </w:r>
    </w:p>
    <w:p w:rsidR="00556945" w:rsidRPr="00291BB8" w:rsidRDefault="00556945" w:rsidP="00434F4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出席：</w:t>
      </w:r>
      <w:r w:rsidRPr="00291BB8">
        <w:rPr>
          <w:rFonts w:ascii="宋体" w:eastAsia="宋体" w:hAnsi="宋体" w:cs="Times New Roman" w:hint="eastAsia"/>
          <w:sz w:val="24"/>
          <w:szCs w:val="24"/>
        </w:rPr>
        <w:t>朱民、张树国、</w:t>
      </w:r>
      <w:r w:rsidR="00994C96">
        <w:rPr>
          <w:rFonts w:ascii="宋体" w:eastAsia="宋体" w:hAnsi="宋体" w:cs="Times New Roman" w:hint="eastAsia"/>
          <w:sz w:val="24"/>
          <w:szCs w:val="24"/>
        </w:rPr>
        <w:t>徐雪峰、伍春、</w:t>
      </w:r>
      <w:r w:rsidRPr="00291BB8">
        <w:rPr>
          <w:rFonts w:ascii="宋体" w:eastAsia="宋体" w:hAnsi="宋体" w:cs="Times New Roman" w:hint="eastAsia"/>
          <w:sz w:val="24"/>
          <w:szCs w:val="24"/>
        </w:rPr>
        <w:t>汪文凌</w:t>
      </w:r>
      <w:r>
        <w:rPr>
          <w:rFonts w:ascii="宋体" w:eastAsia="宋体" w:hAnsi="宋体" w:cs="Times New Roman" w:hint="eastAsia"/>
          <w:sz w:val="24"/>
          <w:szCs w:val="24"/>
        </w:rPr>
        <w:t>、辛余生</w:t>
      </w:r>
    </w:p>
    <w:p w:rsidR="00556945" w:rsidRDefault="00556945" w:rsidP="00434F41">
      <w:pPr>
        <w:spacing w:line="276" w:lineRule="auto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列席：</w:t>
      </w:r>
      <w:r w:rsidR="001E4064">
        <w:rPr>
          <w:rFonts w:ascii="宋体" w:eastAsia="宋体" w:hAnsi="宋体" w:cs="Times New Roman" w:hint="eastAsia"/>
          <w:sz w:val="24"/>
          <w:szCs w:val="24"/>
        </w:rPr>
        <w:t>吴志强、</w:t>
      </w:r>
      <w:r w:rsidRPr="00CF1286">
        <w:rPr>
          <w:rFonts w:ascii="黑体" w:eastAsia="黑体" w:hAnsi="黑体" w:cs="Times New Roman" w:hint="eastAsia"/>
          <w:sz w:val="24"/>
          <w:szCs w:val="24"/>
        </w:rPr>
        <w:t>冯小萍</w:t>
      </w:r>
    </w:p>
    <w:p w:rsidR="00556945" w:rsidRPr="00291BB8" w:rsidRDefault="00556945" w:rsidP="00434F4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记录：</w:t>
      </w:r>
      <w:r w:rsidRPr="00291BB8">
        <w:rPr>
          <w:rFonts w:ascii="宋体" w:eastAsia="宋体" w:hAnsi="宋体" w:cs="Times New Roman" w:hint="eastAsia"/>
          <w:sz w:val="24"/>
          <w:szCs w:val="24"/>
        </w:rPr>
        <w:t>辛余生</w:t>
      </w:r>
    </w:p>
    <w:p w:rsidR="00556945" w:rsidRDefault="00556945" w:rsidP="00434F41">
      <w:pPr>
        <w:spacing w:line="276" w:lineRule="auto"/>
        <w:rPr>
          <w:rFonts w:ascii="黑体" w:eastAsia="黑体" w:hAnsi="黑体" w:cs="Times New Roman"/>
          <w:b/>
          <w:sz w:val="24"/>
          <w:szCs w:val="24"/>
        </w:rPr>
      </w:pPr>
      <w:r w:rsidRPr="00291BB8">
        <w:rPr>
          <w:rFonts w:ascii="黑体" w:eastAsia="黑体" w:hAnsi="黑体" w:cs="Times New Roman" w:hint="eastAsia"/>
          <w:b/>
          <w:sz w:val="24"/>
          <w:szCs w:val="24"/>
        </w:rPr>
        <w:t>会议研究决定事项：</w:t>
      </w:r>
    </w:p>
    <w:p w:rsidR="00556945" w:rsidRPr="005F4970" w:rsidRDefault="000F5A02" w:rsidP="00434F41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宋体" w:hAnsi="宋体" w:cs="宋体" w:hint="eastAsia"/>
          <w:b/>
          <w:color w:val="333333"/>
          <w:sz w:val="24"/>
        </w:rPr>
        <w:t>领导班子</w:t>
      </w:r>
      <w:r w:rsidR="006441EF">
        <w:rPr>
          <w:rFonts w:ascii="宋体" w:hAnsi="宋体" w:cs="宋体" w:hint="eastAsia"/>
          <w:b/>
          <w:color w:val="333333"/>
          <w:sz w:val="24"/>
        </w:rPr>
        <w:t>调整</w:t>
      </w:r>
      <w:r>
        <w:rPr>
          <w:rFonts w:ascii="宋体" w:hAnsi="宋体" w:cs="宋体" w:hint="eastAsia"/>
          <w:b/>
          <w:color w:val="333333"/>
          <w:sz w:val="24"/>
        </w:rPr>
        <w:t>分工</w:t>
      </w:r>
    </w:p>
    <w:p w:rsidR="000F5A02" w:rsidRPr="00434F41" w:rsidRDefault="000F5A02" w:rsidP="00434F41">
      <w:pPr>
        <w:spacing w:line="276" w:lineRule="auto"/>
        <w:ind w:firstLineChars="200" w:firstLine="480"/>
        <w:rPr>
          <w:rFonts w:ascii="宋体" w:eastAsia="宋体" w:hAnsi="宋体" w:cs="宋体"/>
          <w:color w:val="333333"/>
          <w:sz w:val="24"/>
        </w:rPr>
      </w:pPr>
      <w:r w:rsidRPr="00434F41">
        <w:rPr>
          <w:rFonts w:ascii="宋体" w:eastAsia="宋体" w:hAnsi="宋体" w:cs="宋体" w:hint="eastAsia"/>
          <w:color w:val="333333"/>
          <w:sz w:val="24"/>
        </w:rPr>
        <w:t>会议研究了中心部分领导班子成员分工</w:t>
      </w:r>
      <w:r w:rsidR="00434F41">
        <w:rPr>
          <w:rFonts w:ascii="宋体" w:eastAsia="宋体" w:hAnsi="宋体" w:cs="宋体" w:hint="eastAsia"/>
          <w:color w:val="333333"/>
          <w:sz w:val="24"/>
        </w:rPr>
        <w:t>及联系单位，徐雪峰副主任协助主任分管行政管理</w:t>
      </w:r>
      <w:r w:rsidR="0094583A">
        <w:rPr>
          <w:rFonts w:ascii="宋体" w:eastAsia="宋体" w:hAnsi="宋体" w:cs="宋体" w:hint="eastAsia"/>
          <w:color w:val="333333"/>
          <w:sz w:val="24"/>
        </w:rPr>
        <w:t>、科研及教学保障工作，</w:t>
      </w:r>
      <w:r w:rsidRPr="00434F41">
        <w:rPr>
          <w:rFonts w:ascii="宋体" w:eastAsia="宋体" w:hAnsi="宋体" w:cs="宋体" w:hint="eastAsia"/>
          <w:color w:val="333333"/>
          <w:sz w:val="24"/>
        </w:rPr>
        <w:t>联系单位综合办公室、物资与技术保障部。吴志强副督导员协助主任分管工业认知展示长廊升级改造工作，其他领导班子成员分工及联系单位不变。</w:t>
      </w:r>
    </w:p>
    <w:p w:rsidR="000F5A02" w:rsidRDefault="000F5A02" w:rsidP="00434F41">
      <w:pPr>
        <w:pStyle w:val="a5"/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40731">
        <w:rPr>
          <w:rFonts w:ascii="微软雅黑" w:hAnsi="微软雅黑" w:hint="eastAsia"/>
          <w:b/>
          <w:sz w:val="24"/>
          <w:szCs w:val="24"/>
        </w:rPr>
        <w:t>审议《工程训练中心党总支</w:t>
      </w:r>
      <w:r w:rsidR="00AD6AFC" w:rsidRPr="00640731">
        <w:rPr>
          <w:rFonts w:ascii="微软雅黑" w:hAnsi="微软雅黑" w:hint="eastAsia"/>
          <w:b/>
          <w:sz w:val="24"/>
          <w:szCs w:val="24"/>
        </w:rPr>
        <w:t>2020年度领导干部民主生活会工作方案》</w:t>
      </w:r>
    </w:p>
    <w:p w:rsidR="000F5A02" w:rsidRDefault="006441EF" w:rsidP="00434F41">
      <w:pPr>
        <w:pStyle w:val="a5"/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陈钧同志通报了《工程训练中心2020年度领导干部民主生活会工作方案》起草情况，会议原则通过</w:t>
      </w:r>
      <w:r w:rsidR="00640731">
        <w:rPr>
          <w:rFonts w:ascii="宋体" w:eastAsia="宋体" w:hAnsi="宋体" w:hint="eastAsia"/>
          <w:sz w:val="24"/>
          <w:szCs w:val="24"/>
        </w:rPr>
        <w:t>。</w:t>
      </w:r>
    </w:p>
    <w:p w:rsidR="000F5A02" w:rsidRDefault="000F5A02" w:rsidP="00434F41">
      <w:pPr>
        <w:pStyle w:val="a5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F5A02" w:rsidRDefault="000F5A02" w:rsidP="00556945">
      <w:pPr>
        <w:pStyle w:val="a5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6B" w:rsidRDefault="000C7C6B" w:rsidP="00556945">
      <w:pPr>
        <w:spacing w:after="0"/>
      </w:pPr>
      <w:r>
        <w:separator/>
      </w:r>
    </w:p>
  </w:endnote>
  <w:endnote w:type="continuationSeparator" w:id="0">
    <w:p w:rsidR="000C7C6B" w:rsidRDefault="000C7C6B" w:rsidP="005569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6B" w:rsidRDefault="000C7C6B" w:rsidP="00556945">
      <w:pPr>
        <w:spacing w:after="0"/>
      </w:pPr>
      <w:r>
        <w:separator/>
      </w:r>
    </w:p>
  </w:footnote>
  <w:footnote w:type="continuationSeparator" w:id="0">
    <w:p w:rsidR="000C7C6B" w:rsidRDefault="000C7C6B" w:rsidP="005569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B15"/>
    <w:multiLevelType w:val="hybridMultilevel"/>
    <w:tmpl w:val="AE12533C"/>
    <w:lvl w:ilvl="0" w:tplc="A064B08E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7123C"/>
    <w:multiLevelType w:val="hybridMultilevel"/>
    <w:tmpl w:val="A9D4AE74"/>
    <w:lvl w:ilvl="0" w:tplc="29921FA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7C6B"/>
    <w:rsid w:val="000F5A02"/>
    <w:rsid w:val="001D4BBF"/>
    <w:rsid w:val="001E4064"/>
    <w:rsid w:val="0027398B"/>
    <w:rsid w:val="00323B43"/>
    <w:rsid w:val="00330B8B"/>
    <w:rsid w:val="003D37D8"/>
    <w:rsid w:val="003D4AA9"/>
    <w:rsid w:val="00426133"/>
    <w:rsid w:val="00434F41"/>
    <w:rsid w:val="004358AB"/>
    <w:rsid w:val="00556945"/>
    <w:rsid w:val="00640731"/>
    <w:rsid w:val="006441EF"/>
    <w:rsid w:val="008B7726"/>
    <w:rsid w:val="0094583A"/>
    <w:rsid w:val="00994C96"/>
    <w:rsid w:val="00AD6AFC"/>
    <w:rsid w:val="00BE48A6"/>
    <w:rsid w:val="00D31D50"/>
    <w:rsid w:val="00D51EA6"/>
    <w:rsid w:val="00DC572B"/>
    <w:rsid w:val="00E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9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9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9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945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556945"/>
    <w:pPr>
      <w:adjustRightInd w:val="0"/>
      <w:snapToGrid w:val="0"/>
      <w:spacing w:after="0" w:line="240" w:lineRule="auto"/>
    </w:pPr>
    <w:rPr>
      <w:rFonts w:ascii="Tahoma" w:hAnsi="Tahoma" w:cs="Times New Roman"/>
    </w:rPr>
  </w:style>
  <w:style w:type="paragraph" w:styleId="a6">
    <w:name w:val="List Paragraph"/>
    <w:basedOn w:val="a"/>
    <w:uiPriority w:val="34"/>
    <w:qFormat/>
    <w:rsid w:val="005569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D4AA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4A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14</cp:revision>
  <cp:lastPrinted>2021-01-08T07:28:00Z</cp:lastPrinted>
  <dcterms:created xsi:type="dcterms:W3CDTF">2008-09-11T17:20:00Z</dcterms:created>
  <dcterms:modified xsi:type="dcterms:W3CDTF">2021-01-08T07:32:00Z</dcterms:modified>
</cp:coreProperties>
</file>